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Default="00D4256A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Systematická část</w:t>
      </w:r>
    </w:p>
    <w:p w:rsidR="00D4256A" w:rsidRPr="00D4256A" w:rsidRDefault="00D4256A" w:rsidP="00D4256A">
      <w:pPr>
        <w:pStyle w:val="Nadpis4"/>
        <w:jc w:val="both"/>
        <w:rPr>
          <w:rFonts w:ascii="Arial" w:hAnsi="Arial" w:cs="Arial"/>
          <w:sz w:val="20"/>
          <w:szCs w:val="20"/>
        </w:rPr>
      </w:pPr>
      <w:r w:rsidRPr="00D4256A">
        <w:rPr>
          <w:rFonts w:ascii="Arial" w:hAnsi="Arial" w:cs="Arial"/>
          <w:sz w:val="20"/>
          <w:szCs w:val="20"/>
        </w:rPr>
        <w:t>Úroveň vzdělání</w:t>
      </w:r>
    </w:p>
    <w:p w:rsidR="00D4256A" w:rsidRDefault="00D4256A" w:rsidP="00D4256A">
      <w:pPr>
        <w:pStyle w:val="Normlnweb"/>
        <w:spacing w:after="240" w:afterAutospacing="0"/>
        <w:jc w:val="both"/>
        <w:rPr>
          <w:rFonts w:ascii="Arial" w:hAnsi="Arial" w:cs="Arial"/>
          <w:sz w:val="20"/>
          <w:szCs w:val="20"/>
        </w:rPr>
      </w:pPr>
      <w:r w:rsidRPr="00D4256A">
        <w:rPr>
          <w:rFonts w:ascii="Arial" w:hAnsi="Arial" w:cs="Arial"/>
          <w:sz w:val="20"/>
          <w:szCs w:val="20"/>
        </w:rPr>
        <w:t>Dosažená úroveň vzdělání respondenta dle ISCED 97 je přiřazována především podle popisu charakteristik jednotlivých úrovní ISCED 97 uvedených v metodické části. Popisy mají obecný charakter, na jehož základě lze klasifikovat úroveň vzdělání respondentů bez ohledu na zemi, školský systém či období absolutoria.</w:t>
      </w:r>
    </w:p>
    <w:p w:rsidR="00D4256A" w:rsidRDefault="00D4256A" w:rsidP="00D4256A">
      <w:pPr>
        <w:pStyle w:val="Normlnweb"/>
        <w:spacing w:after="240" w:afterAutospacing="0"/>
        <w:jc w:val="both"/>
        <w:rPr>
          <w:rFonts w:ascii="Arial" w:hAnsi="Arial" w:cs="Arial"/>
          <w:sz w:val="20"/>
          <w:szCs w:val="20"/>
        </w:rPr>
      </w:pPr>
      <w:r w:rsidRPr="00D4256A">
        <w:rPr>
          <w:rFonts w:ascii="Arial" w:hAnsi="Arial" w:cs="Arial"/>
          <w:sz w:val="20"/>
          <w:szCs w:val="20"/>
        </w:rPr>
        <w:t>Přiložený soubor Excel obsahuje na prvním listu celou hierarchii úrovní vzdělání, na dalších listech jsou jednotlivé úrovně samostatně. Uvedené texty jsou oficiálními českými a anglickými názvy úrovní ISCED 97.</w:t>
      </w:r>
    </w:p>
    <w:p w:rsidR="00D4256A" w:rsidRPr="00D4256A" w:rsidRDefault="00D4256A" w:rsidP="00D4256A">
      <w:pPr>
        <w:pStyle w:val="Nadpis4"/>
        <w:jc w:val="both"/>
        <w:rPr>
          <w:rFonts w:ascii="Arial" w:hAnsi="Arial" w:cs="Arial"/>
          <w:sz w:val="20"/>
          <w:szCs w:val="20"/>
        </w:rPr>
      </w:pPr>
      <w:r w:rsidRPr="00D4256A">
        <w:rPr>
          <w:rFonts w:ascii="Arial" w:hAnsi="Arial" w:cs="Arial"/>
          <w:sz w:val="20"/>
          <w:szCs w:val="20"/>
        </w:rPr>
        <w:t>Obory vzdělání</w:t>
      </w:r>
    </w:p>
    <w:p w:rsidR="00D4256A" w:rsidRDefault="00D4256A" w:rsidP="00D4256A">
      <w:pPr>
        <w:pStyle w:val="Normlnweb"/>
        <w:spacing w:after="240" w:afterAutospacing="0"/>
        <w:jc w:val="both"/>
        <w:rPr>
          <w:rFonts w:ascii="Arial" w:hAnsi="Arial" w:cs="Arial"/>
          <w:sz w:val="20"/>
          <w:szCs w:val="20"/>
        </w:rPr>
      </w:pPr>
      <w:r w:rsidRPr="00D4256A">
        <w:rPr>
          <w:rFonts w:ascii="Arial" w:hAnsi="Arial" w:cs="Arial"/>
          <w:sz w:val="20"/>
          <w:szCs w:val="20"/>
        </w:rPr>
        <w:t>Pro správné kódování oborů vzdělání je důležité posuzování absolvovaného výukového programu podle orientace jeho hlavní obsahové náplně. Není rozhodující, v které zemi a v jakém období bylo vzdělání absolvováno. Vodítkem jsou hlavně popisy jednotlivých podrobně vymezených oborů obsažené v metodické části a v publikaci ISCED 97 vydávané ČSÚ, kde je každý obor vzdělávání a</w:t>
      </w:r>
      <w:r>
        <w:rPr>
          <w:rFonts w:ascii="Arial" w:hAnsi="Arial" w:cs="Arial"/>
          <w:sz w:val="20"/>
          <w:szCs w:val="20"/>
        </w:rPr>
        <w:t> </w:t>
      </w:r>
      <w:r w:rsidRPr="00D4256A">
        <w:rPr>
          <w:rFonts w:ascii="Arial" w:hAnsi="Arial" w:cs="Arial"/>
          <w:sz w:val="20"/>
          <w:szCs w:val="20"/>
        </w:rPr>
        <w:t>přípravy popsán s ohledem na jeho obsahovou předmětovou náplň.</w:t>
      </w:r>
    </w:p>
    <w:p w:rsidR="00D4256A" w:rsidRPr="00D4256A" w:rsidRDefault="00D4256A" w:rsidP="00D4256A">
      <w:pPr>
        <w:pStyle w:val="Normlnweb"/>
        <w:spacing w:after="240" w:afterAutospacing="0"/>
        <w:jc w:val="both"/>
        <w:rPr>
          <w:rFonts w:ascii="Arial" w:hAnsi="Arial" w:cs="Arial"/>
          <w:sz w:val="20"/>
          <w:szCs w:val="20"/>
        </w:rPr>
      </w:pPr>
      <w:r w:rsidRPr="00D4256A">
        <w:rPr>
          <w:rFonts w:ascii="Arial" w:hAnsi="Arial" w:cs="Arial"/>
          <w:sz w:val="20"/>
          <w:szCs w:val="20"/>
        </w:rPr>
        <w:t>Přiložený soubor Excel obsahuje na prvním listu celou hierarchii oborů vzdělání, na dalších listech jsou jednotlivé obory samostatně. Uvedené texty jsou oficiálními českými a anglickými názvy oborů ISCED 97.</w:t>
      </w:r>
    </w:p>
    <w:sectPr w:rsidR="00D4256A" w:rsidRPr="00D4256A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021948"/>
    <w:multiLevelType w:val="hybridMultilevel"/>
    <w:tmpl w:val="17C2CE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FD2A6E"/>
    <w:multiLevelType w:val="hybridMultilevel"/>
    <w:tmpl w:val="18DAED1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364D1D"/>
    <w:multiLevelType w:val="hybridMultilevel"/>
    <w:tmpl w:val="17DA595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D83A91"/>
    <w:rsid w:val="00021FE1"/>
    <w:rsid w:val="000600A0"/>
    <w:rsid w:val="000B28D5"/>
    <w:rsid w:val="00122B7B"/>
    <w:rsid w:val="001301EC"/>
    <w:rsid w:val="001D74A4"/>
    <w:rsid w:val="001F7D51"/>
    <w:rsid w:val="00227670"/>
    <w:rsid w:val="002923E0"/>
    <w:rsid w:val="00302114"/>
    <w:rsid w:val="003A6CE3"/>
    <w:rsid w:val="003A75A1"/>
    <w:rsid w:val="003E4FB9"/>
    <w:rsid w:val="00405067"/>
    <w:rsid w:val="004521B6"/>
    <w:rsid w:val="00475202"/>
    <w:rsid w:val="004E359D"/>
    <w:rsid w:val="00527CAD"/>
    <w:rsid w:val="005309AB"/>
    <w:rsid w:val="00546FD0"/>
    <w:rsid w:val="00557B1B"/>
    <w:rsid w:val="00582515"/>
    <w:rsid w:val="005A04C4"/>
    <w:rsid w:val="005B62FB"/>
    <w:rsid w:val="00645184"/>
    <w:rsid w:val="00675C32"/>
    <w:rsid w:val="006B63ED"/>
    <w:rsid w:val="00714E35"/>
    <w:rsid w:val="007438C4"/>
    <w:rsid w:val="00774866"/>
    <w:rsid w:val="007E5285"/>
    <w:rsid w:val="007E77DF"/>
    <w:rsid w:val="00865AB9"/>
    <w:rsid w:val="008664DF"/>
    <w:rsid w:val="00880F22"/>
    <w:rsid w:val="008C3D68"/>
    <w:rsid w:val="008C6814"/>
    <w:rsid w:val="008E53B1"/>
    <w:rsid w:val="008F7731"/>
    <w:rsid w:val="00961522"/>
    <w:rsid w:val="009670D3"/>
    <w:rsid w:val="00A23EA0"/>
    <w:rsid w:val="00A56A76"/>
    <w:rsid w:val="00A735F7"/>
    <w:rsid w:val="00A84570"/>
    <w:rsid w:val="00B31372"/>
    <w:rsid w:val="00B4475B"/>
    <w:rsid w:val="00B803C9"/>
    <w:rsid w:val="00BF32C3"/>
    <w:rsid w:val="00C55EB8"/>
    <w:rsid w:val="00C605B8"/>
    <w:rsid w:val="00C92613"/>
    <w:rsid w:val="00CB41E3"/>
    <w:rsid w:val="00CC7CBA"/>
    <w:rsid w:val="00CF2AB6"/>
    <w:rsid w:val="00CF423E"/>
    <w:rsid w:val="00D11A4E"/>
    <w:rsid w:val="00D4256A"/>
    <w:rsid w:val="00D83A91"/>
    <w:rsid w:val="00DE1E93"/>
    <w:rsid w:val="00E40AAF"/>
    <w:rsid w:val="00E53E82"/>
    <w:rsid w:val="00F108EC"/>
    <w:rsid w:val="00F112BF"/>
    <w:rsid w:val="00F505E6"/>
    <w:rsid w:val="00F52A8A"/>
    <w:rsid w:val="00F85376"/>
    <w:rsid w:val="00FA2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3">
    <w:name w:val="heading 3"/>
    <w:basedOn w:val="Normln"/>
    <w:link w:val="Nadpis3Char"/>
    <w:uiPriority w:val="9"/>
    <w:qFormat/>
    <w:rsid w:val="00E53E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000000"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E53E82"/>
    <w:rPr>
      <w:rFonts w:ascii="Times New Roman" w:eastAsia="Times New Roman" w:hAnsi="Times New Roman" w:cs="Times New Roman"/>
      <w:b/>
      <w:bCs/>
      <w:color w:val="000000"/>
      <w:sz w:val="27"/>
      <w:szCs w:val="27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E53E82"/>
    <w:rPr>
      <w:color w:val="800080"/>
      <w:u w:val="single"/>
    </w:rPr>
  </w:style>
  <w:style w:type="paragraph" w:customStyle="1" w:styleId="at15t">
    <w:name w:val="at15t"/>
    <w:basedOn w:val="Normln"/>
    <w:rsid w:val="00E53E82"/>
    <w:pPr>
      <w:spacing w:before="100" w:beforeAutospacing="1" w:after="100" w:afterAutospacing="1" w:line="162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16nc">
    <w:name w:val="at16nc"/>
    <w:basedOn w:val="Normln"/>
    <w:rsid w:val="00E53E82"/>
    <w:pPr>
      <w:spacing w:before="100" w:beforeAutospacing="1" w:after="100" w:afterAutospacing="1" w:line="162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00bs">
    <w:name w:val="at300bs"/>
    <w:basedOn w:val="Normln"/>
    <w:rsid w:val="00E53E82"/>
    <w:pPr>
      <w:spacing w:before="100" w:beforeAutospacing="1" w:after="100" w:afterAutospacing="1" w:line="162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15dn">
    <w:name w:val="at15dn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color w:val="000000"/>
      <w:sz w:val="24"/>
      <w:szCs w:val="24"/>
      <w:lang w:eastAsia="cs-CZ"/>
    </w:rPr>
  </w:style>
  <w:style w:type="paragraph" w:customStyle="1" w:styleId="at15a">
    <w:name w:val="at15a"/>
    <w:basedOn w:val="Normln"/>
    <w:rsid w:val="00E53E8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15erow">
    <w:name w:val="at15e_row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16t">
    <w:name w:val="at16t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baa">
    <w:name w:val="at_baa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promo-single">
    <w:name w:val="at-promo-single"/>
    <w:basedOn w:val="Normln"/>
    <w:rsid w:val="00E53E82"/>
    <w:pPr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ddthistextshare">
    <w:name w:val="addthis_textshare"/>
    <w:basedOn w:val="Normln"/>
    <w:rsid w:val="00E53E82"/>
    <w:pPr>
      <w:spacing w:after="0" w:line="284" w:lineRule="atLeast"/>
    </w:pPr>
    <w:rPr>
      <w:rFonts w:ascii="Helvetica" w:eastAsia="Times New Roman" w:hAnsi="Helvetica" w:cs="Helvetica"/>
      <w:color w:val="FFFFFF"/>
      <w:sz w:val="12"/>
      <w:szCs w:val="12"/>
      <w:lang w:eastAsia="cs-CZ"/>
    </w:rPr>
  </w:style>
  <w:style w:type="paragraph" w:customStyle="1" w:styleId="atimgshare">
    <w:name w:val="at_img_share"/>
    <w:basedOn w:val="Normln"/>
    <w:rsid w:val="00E53E82"/>
    <w:pPr>
      <w:pBdr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</w:pBdr>
      <w:spacing w:after="0" w:line="213" w:lineRule="atLeast"/>
      <w:ind w:firstLine="29674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m">
    <w:name w:val="atm"/>
    <w:basedOn w:val="Normln"/>
    <w:rsid w:val="00E53E82"/>
    <w:pPr>
      <w:spacing w:after="0" w:line="122" w:lineRule="atLeast"/>
    </w:pPr>
    <w:rPr>
      <w:rFonts w:ascii="Arial" w:eastAsia="Times New Roman" w:hAnsi="Arial" w:cs="Arial"/>
      <w:color w:val="444444"/>
      <w:sz w:val="12"/>
      <w:szCs w:val="12"/>
      <w:lang w:eastAsia="cs-CZ"/>
    </w:rPr>
  </w:style>
  <w:style w:type="paragraph" w:customStyle="1" w:styleId="atm-i">
    <w:name w:val="atm-i"/>
    <w:basedOn w:val="Normln"/>
    <w:rsid w:val="00E53E82"/>
    <w:pPr>
      <w:pBdr>
        <w:top w:val="single" w:sz="4" w:space="0" w:color="D5D6D6"/>
        <w:left w:val="single" w:sz="4" w:space="0" w:color="D5D6D6"/>
        <w:bottom w:val="single" w:sz="4" w:space="0" w:color="D5D6D6"/>
        <w:right w:val="single" w:sz="4" w:space="0" w:color="D5D6D6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m-f">
    <w:name w:val="atm-f"/>
    <w:basedOn w:val="Normln"/>
    <w:rsid w:val="00E53E82"/>
    <w:pPr>
      <w:pBdr>
        <w:top w:val="single" w:sz="4" w:space="0" w:color="D5D6D6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9"/>
      <w:szCs w:val="9"/>
      <w:lang w:eastAsia="cs-CZ"/>
    </w:rPr>
  </w:style>
  <w:style w:type="paragraph" w:customStyle="1" w:styleId="ata11ycontainer">
    <w:name w:val="at_a11y_container"/>
    <w:basedOn w:val="Normln"/>
    <w:rsid w:val="00E53E8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ddthisoverlaytoolbox">
    <w:name w:val="addthis_overlay_toolbox"/>
    <w:basedOn w:val="Normln"/>
    <w:rsid w:val="00E53E82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linkservicediv">
    <w:name w:val="linkservicediv"/>
    <w:basedOn w:val="Normln"/>
    <w:rsid w:val="00E53E8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AAAA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redloading">
    <w:name w:val="at_redloading"/>
    <w:basedOn w:val="Normln"/>
    <w:rsid w:val="00E53E8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promo-single-dl-ch">
    <w:name w:val="at-promo-single-dl-ch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promo-single-dl-ff">
    <w:name w:val="at-promo-single-dl-ff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promo-single-dl-saf">
    <w:name w:val="at-promo-single-dl-saf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promo-single-dl-ie">
    <w:name w:val="at-promo-single-dl-ie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pinbox">
    <w:name w:val="atpinbox"/>
    <w:basedOn w:val="Normln"/>
    <w:rsid w:val="00E53E82"/>
    <w:pPr>
      <w:shd w:val="clear" w:color="auto" w:fill="FFFFFF"/>
      <w:spacing w:after="0" w:line="240" w:lineRule="auto"/>
    </w:pPr>
    <w:rPr>
      <w:rFonts w:ascii="Arial" w:eastAsia="Times New Roman" w:hAnsi="Arial" w:cs="Arial"/>
      <w:color w:val="CFCACA"/>
      <w:sz w:val="12"/>
      <w:szCs w:val="12"/>
      <w:lang w:eastAsia="cs-CZ"/>
    </w:rPr>
  </w:style>
  <w:style w:type="paragraph" w:customStyle="1" w:styleId="atpinhdr">
    <w:name w:val="atpinhdr"/>
    <w:basedOn w:val="Normln"/>
    <w:rsid w:val="00E53E82"/>
    <w:pPr>
      <w:pBdr>
        <w:bottom w:val="single" w:sz="4" w:space="4" w:color="CCCCCC"/>
      </w:pBdr>
      <w:shd w:val="clear" w:color="auto" w:fill="F1F1F1"/>
      <w:spacing w:before="100" w:beforeAutospacing="1" w:after="100" w:afterAutospacing="1" w:line="162" w:lineRule="atLeast"/>
    </w:pPr>
    <w:rPr>
      <w:rFonts w:ascii="Times New Roman" w:eastAsia="Times New Roman" w:hAnsi="Times New Roman" w:cs="Times New Roman"/>
      <w:color w:val="8C7E7E"/>
      <w:sz w:val="16"/>
      <w:szCs w:val="16"/>
      <w:lang w:eastAsia="cs-CZ"/>
    </w:rPr>
  </w:style>
  <w:style w:type="paragraph" w:customStyle="1" w:styleId="atpinwinhdr">
    <w:name w:val="atpinwinhdr"/>
    <w:basedOn w:val="Normln"/>
    <w:rsid w:val="00E53E82"/>
    <w:pPr>
      <w:pBdr>
        <w:bottom w:val="single" w:sz="4" w:space="4" w:color="CCCCCC"/>
      </w:pBdr>
      <w:shd w:val="clear" w:color="auto" w:fill="F1F1F1"/>
      <w:spacing w:before="100" w:beforeAutospacing="1" w:after="100" w:afterAutospacing="1" w:line="162" w:lineRule="atLeast"/>
    </w:pPr>
    <w:rPr>
      <w:rFonts w:ascii="Times New Roman" w:eastAsia="Times New Roman" w:hAnsi="Times New Roman" w:cs="Times New Roman"/>
      <w:color w:val="8C7E7E"/>
      <w:sz w:val="20"/>
      <w:szCs w:val="20"/>
      <w:lang w:eastAsia="cs-CZ"/>
    </w:rPr>
  </w:style>
  <w:style w:type="paragraph" w:customStyle="1" w:styleId="atpinmn">
    <w:name w:val="atpinmn"/>
    <w:basedOn w:val="Normln"/>
    <w:rsid w:val="00E53E82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pinclose">
    <w:name w:val="atpinclose"/>
    <w:basedOn w:val="Normln"/>
    <w:rsid w:val="00E53E82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paragraph" w:customStyle="1" w:styleId="atimgspanouter">
    <w:name w:val="atimgspanouter"/>
    <w:basedOn w:val="Normln"/>
    <w:rsid w:val="00E53E82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auto" w:fill="FFFFFF"/>
      <w:spacing w:before="101" w:after="101" w:line="240" w:lineRule="auto"/>
      <w:ind w:left="101" w:right="101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imgspansize">
    <w:name w:val="atimgspansize"/>
    <w:basedOn w:val="Normln"/>
    <w:rsid w:val="00E53E82"/>
    <w:pPr>
      <w:shd w:val="clear" w:color="auto" w:fill="FFFFFF"/>
      <w:spacing w:before="100" w:beforeAutospacing="1" w:after="100" w:afterAutospacing="1" w:line="243" w:lineRule="atLeast"/>
    </w:pPr>
    <w:rPr>
      <w:rFonts w:ascii="Times New Roman" w:eastAsia="Times New Roman" w:hAnsi="Times New Roman" w:cs="Times New Roman"/>
      <w:color w:val="000000"/>
      <w:sz w:val="10"/>
      <w:szCs w:val="10"/>
      <w:lang w:eastAsia="cs-CZ"/>
    </w:rPr>
  </w:style>
  <w:style w:type="paragraph" w:customStyle="1" w:styleId="atimgactbtn">
    <w:name w:val="atimgactbtn"/>
    <w:basedOn w:val="Normln"/>
    <w:rsid w:val="00E53E82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color w:val="000000"/>
      <w:sz w:val="24"/>
      <w:szCs w:val="24"/>
      <w:lang w:eastAsia="cs-CZ"/>
    </w:rPr>
  </w:style>
  <w:style w:type="paragraph" w:customStyle="1" w:styleId="atpinwin">
    <w:name w:val="atpinwin"/>
    <w:basedOn w:val="Normln"/>
    <w:rsid w:val="00E53E82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paragraph" w:customStyle="1" w:styleId="atpinwinmn">
    <w:name w:val="atpinwinmn"/>
    <w:basedOn w:val="Normln"/>
    <w:rsid w:val="00E53E8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imgico">
    <w:name w:val="atimgico"/>
    <w:basedOn w:val="Normln"/>
    <w:rsid w:val="00E53E82"/>
    <w:pPr>
      <w:spacing w:before="100" w:beforeAutospacing="1" w:after="100" w:afterAutospacing="1" w:line="240" w:lineRule="auto"/>
      <w:ind w:right="51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noimg">
    <w:name w:val="atnoimg"/>
    <w:basedOn w:val="Normln"/>
    <w:rsid w:val="00E53E82"/>
    <w:pPr>
      <w:spacing w:before="406" w:after="100" w:afterAutospacing="1" w:line="162" w:lineRule="atLeast"/>
    </w:pPr>
    <w:rPr>
      <w:rFonts w:ascii="Times New Roman" w:eastAsia="Times New Roman" w:hAnsi="Times New Roman" w:cs="Times New Roman"/>
      <w:color w:val="8C7E7E"/>
      <w:sz w:val="16"/>
      <w:szCs w:val="16"/>
      <w:lang w:eastAsia="cs-CZ"/>
    </w:rPr>
  </w:style>
  <w:style w:type="paragraph" w:customStyle="1" w:styleId="atpinitbutton">
    <w:name w:val="at_pinitbutton"/>
    <w:basedOn w:val="Normln"/>
    <w:rsid w:val="00E53E8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pinwinmn">
    <w:name w:val="at3pinwinmn"/>
    <w:basedOn w:val="Normln"/>
    <w:rsid w:val="00E53E8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imgspanouter">
    <w:name w:val="at3imgspanouter"/>
    <w:basedOn w:val="Normln"/>
    <w:rsid w:val="00E53E82"/>
    <w:pPr>
      <w:pBdr>
        <w:top w:val="single" w:sz="4" w:space="0" w:color="DEDEDE"/>
        <w:left w:val="single" w:sz="4" w:space="0" w:color="DEDEDE"/>
        <w:bottom w:val="single" w:sz="4" w:space="0" w:color="DEDEDE"/>
        <w:right w:val="single" w:sz="4" w:space="0" w:color="DEDEDE"/>
      </w:pBdr>
      <w:spacing w:after="101" w:line="240" w:lineRule="auto"/>
      <w:ind w:right="101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lblight">
    <w:name w:val="at3lblight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lbdark">
    <w:name w:val="at3lbdark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service-icon">
    <w:name w:val="service-icon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quickshare-header-peep">
    <w:name w:val="at-quickshare-header-peep"/>
    <w:basedOn w:val="Normln"/>
    <w:rsid w:val="00E53E82"/>
    <w:pPr>
      <w:pBdr>
        <w:left w:val="single" w:sz="4" w:space="3" w:color="DEDEDE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fbiframewidget">
    <w:name w:val="fb_iframe_widget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ddthisseparator">
    <w:name w:val="addthis_separator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00b">
    <w:name w:val="at300b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00bo">
    <w:name w:val="at300bo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00m">
    <w:name w:val="at300m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15texpanded">
    <w:name w:val="at15t_expanded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15tcompact">
    <w:name w:val="at15t_compact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ddthistoolbox">
    <w:name w:val="addthis_toolbox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m-f-logo">
    <w:name w:val="atm-f-logo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imglb">
    <w:name w:val="atimglb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item">
    <w:name w:val="at_item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bold">
    <w:name w:val="at_bold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btn">
    <w:name w:val="atbtn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rse">
    <w:name w:val="atrse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tmsg">
    <w:name w:val="tmsg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error">
    <w:name w:val="at_error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c-logo">
    <w:name w:val="ac-logo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inp">
    <w:name w:val="atinp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promo-content">
    <w:name w:val="at-promo-content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promo-btn">
    <w:name w:val="at-promo-btn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nt">
    <w:name w:val="atnt"/>
    <w:basedOn w:val="Normln"/>
    <w:rsid w:val="00E53E8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15sheadsuccess">
    <w:name w:val="at15s_head_success"/>
    <w:basedOn w:val="Normln"/>
    <w:rsid w:val="00E53E82"/>
    <w:pPr>
      <w:pBdr>
        <w:bottom w:val="single" w:sz="4" w:space="0" w:color="A9D582"/>
      </w:pBdr>
      <w:shd w:val="clear" w:color="auto" w:fill="CAFD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m-s">
    <w:name w:val="atm-s"/>
    <w:basedOn w:val="Normln"/>
    <w:rsid w:val="00E53E8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a11y">
    <w:name w:val="at_a11y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bif">
    <w:name w:val="abif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fxmode2">
    <w:name w:val="atfxmode2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ent">
    <w:name w:val="at_ent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addthisfollowlabel">
    <w:name w:val="addthis_follow_label"/>
    <w:basedOn w:val="Standardnpsmoodstavce"/>
    <w:rsid w:val="00E53E82"/>
  </w:style>
  <w:style w:type="paragraph" w:customStyle="1" w:styleId="at300bs1">
    <w:name w:val="at300bs1"/>
    <w:basedOn w:val="Normln"/>
    <w:rsid w:val="00E53E82"/>
    <w:pPr>
      <w:spacing w:before="100" w:beforeAutospacing="1" w:after="100" w:afterAutospacing="1" w:line="203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00bs2">
    <w:name w:val="at300bs2"/>
    <w:basedOn w:val="Normln"/>
    <w:rsid w:val="00E53E82"/>
    <w:pPr>
      <w:spacing w:before="100" w:beforeAutospacing="1" w:after="100" w:afterAutospacing="1" w:line="203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15t1">
    <w:name w:val="at15t1"/>
    <w:basedOn w:val="Normln"/>
    <w:rsid w:val="00E53E82"/>
    <w:pPr>
      <w:spacing w:before="100" w:beforeAutospacing="1" w:after="100" w:afterAutospacing="1" w:line="203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00bs3">
    <w:name w:val="at300bs3"/>
    <w:basedOn w:val="Normln"/>
    <w:rsid w:val="00E53E82"/>
    <w:pPr>
      <w:spacing w:before="100" w:beforeAutospacing="1" w:after="100" w:afterAutospacing="1" w:line="325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00bs4">
    <w:name w:val="at300bs4"/>
    <w:basedOn w:val="Normln"/>
    <w:rsid w:val="00E53E82"/>
    <w:pPr>
      <w:spacing w:before="100" w:beforeAutospacing="1" w:after="100" w:afterAutospacing="1" w:line="325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15t2">
    <w:name w:val="at15t2"/>
    <w:basedOn w:val="Normln"/>
    <w:rsid w:val="00E53E82"/>
    <w:pPr>
      <w:spacing w:before="100" w:beforeAutospacing="1" w:after="100" w:afterAutospacing="1" w:line="325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item1">
    <w:name w:val="at_item1"/>
    <w:basedOn w:val="Normln"/>
    <w:rsid w:val="00E53E82"/>
    <w:pPr>
      <w:pBdr>
        <w:top w:val="single" w:sz="4" w:space="2" w:color="FFFFFF"/>
        <w:left w:val="single" w:sz="4" w:space="2" w:color="FFFFFF"/>
        <w:bottom w:val="single" w:sz="4" w:space="2" w:color="FFFFFF"/>
        <w:right w:val="single" w:sz="4" w:space="2" w:color="FFFFFF"/>
      </w:pBdr>
      <w:shd w:val="clear" w:color="auto" w:fill="FFFFFF"/>
      <w:spacing w:before="100" w:beforeAutospacing="1" w:after="100" w:afterAutospacing="1" w:line="240" w:lineRule="atLeast"/>
      <w:ind w:right="20"/>
    </w:pPr>
    <w:rPr>
      <w:rFonts w:ascii="Arial" w:eastAsia="Times New Roman" w:hAnsi="Arial" w:cs="Arial"/>
      <w:color w:val="4C4C4C"/>
      <w:sz w:val="12"/>
      <w:szCs w:val="12"/>
      <w:lang w:eastAsia="cs-CZ"/>
    </w:rPr>
  </w:style>
  <w:style w:type="paragraph" w:customStyle="1" w:styleId="atitem2">
    <w:name w:val="at_item2"/>
    <w:basedOn w:val="Normln"/>
    <w:rsid w:val="00E53E82"/>
    <w:pPr>
      <w:shd w:val="clear" w:color="auto" w:fill="FFFFFF"/>
      <w:spacing w:before="10" w:after="10" w:line="240" w:lineRule="auto"/>
      <w:ind w:left="10" w:right="10"/>
    </w:pPr>
    <w:rPr>
      <w:rFonts w:ascii="Times New Roman" w:eastAsia="Times New Roman" w:hAnsi="Times New Roman" w:cs="Times New Roman"/>
      <w:color w:val="4C4C4C"/>
      <w:sz w:val="24"/>
      <w:szCs w:val="24"/>
      <w:lang w:eastAsia="cs-CZ"/>
    </w:rPr>
  </w:style>
  <w:style w:type="paragraph" w:customStyle="1" w:styleId="atbold1">
    <w:name w:val="at_bold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paragraph" w:customStyle="1" w:styleId="fbiframewidget1">
    <w:name w:val="fb_iframe_widget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addthisfollowlabel1">
    <w:name w:val="addthis_follow_label1"/>
    <w:basedOn w:val="Standardnpsmoodstavce"/>
    <w:rsid w:val="00E53E82"/>
    <w:rPr>
      <w:vanish/>
      <w:webHidden w:val="0"/>
      <w:specVanish w:val="0"/>
    </w:rPr>
  </w:style>
  <w:style w:type="paragraph" w:customStyle="1" w:styleId="addthisseparator1">
    <w:name w:val="addthis_separator1"/>
    <w:basedOn w:val="Normln"/>
    <w:rsid w:val="00E53E82"/>
    <w:pPr>
      <w:spacing w:after="0" w:line="240" w:lineRule="auto"/>
      <w:ind w:left="51" w:right="51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00b1">
    <w:name w:val="at300b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00bo1">
    <w:name w:val="at300bo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00m1">
    <w:name w:val="at300m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15texpanded1">
    <w:name w:val="at15t_expanded1"/>
    <w:basedOn w:val="Normln"/>
    <w:rsid w:val="00E53E82"/>
    <w:pPr>
      <w:spacing w:before="100" w:beforeAutospacing="1" w:after="100" w:afterAutospacing="1" w:line="240" w:lineRule="auto"/>
      <w:ind w:right="41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15tcompact1">
    <w:name w:val="at15t_compact1"/>
    <w:basedOn w:val="Normln"/>
    <w:rsid w:val="00E53E82"/>
    <w:pPr>
      <w:spacing w:before="100" w:beforeAutospacing="1" w:after="100" w:afterAutospacing="1" w:line="240" w:lineRule="auto"/>
      <w:ind w:right="41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bif1">
    <w:name w:val="abif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fxmode21">
    <w:name w:val="atfxmode2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ent1">
    <w:name w:val="at_ent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cs-CZ"/>
    </w:rPr>
  </w:style>
  <w:style w:type="paragraph" w:customStyle="1" w:styleId="atbtn1">
    <w:name w:val="atbtn1"/>
    <w:basedOn w:val="Normln"/>
    <w:rsid w:val="00E53E82"/>
    <w:pPr>
      <w:pBdr>
        <w:top w:val="single" w:sz="4" w:space="1" w:color="B5B5B5"/>
        <w:left w:val="single" w:sz="4" w:space="2" w:color="B5B5B5"/>
        <w:bottom w:val="single" w:sz="4" w:space="1" w:color="B5B5B5"/>
        <w:right w:val="single" w:sz="4" w:space="2" w:color="B5B5B5"/>
      </w:pBdr>
      <w:shd w:val="clear" w:color="auto" w:fill="FFFFFF"/>
      <w:spacing w:after="0" w:line="240" w:lineRule="auto"/>
      <w:ind w:right="20"/>
    </w:pPr>
    <w:rPr>
      <w:rFonts w:ascii="Times New Roman" w:eastAsia="Times New Roman" w:hAnsi="Times New Roman" w:cs="Times New Roman"/>
      <w:b/>
      <w:bCs/>
      <w:color w:val="333333"/>
      <w:sz w:val="11"/>
      <w:szCs w:val="11"/>
      <w:lang w:eastAsia="cs-CZ"/>
    </w:rPr>
  </w:style>
  <w:style w:type="paragraph" w:customStyle="1" w:styleId="atbtn2">
    <w:name w:val="atbtn2"/>
    <w:basedOn w:val="Normln"/>
    <w:rsid w:val="00E53E82"/>
    <w:pPr>
      <w:pBdr>
        <w:top w:val="single" w:sz="4" w:space="1" w:color="B5B5B5"/>
        <w:left w:val="single" w:sz="4" w:space="2" w:color="B5B5B5"/>
        <w:bottom w:val="single" w:sz="4" w:space="1" w:color="B5B5B5"/>
        <w:right w:val="single" w:sz="4" w:space="2" w:color="B5B5B5"/>
      </w:pBdr>
      <w:shd w:val="clear" w:color="auto" w:fill="FFFFFF"/>
      <w:spacing w:after="0" w:line="240" w:lineRule="auto"/>
      <w:ind w:right="20"/>
    </w:pPr>
    <w:rPr>
      <w:rFonts w:ascii="Times New Roman" w:eastAsia="Times New Roman" w:hAnsi="Times New Roman" w:cs="Times New Roman"/>
      <w:b/>
      <w:bCs/>
      <w:color w:val="333333"/>
      <w:sz w:val="11"/>
      <w:szCs w:val="11"/>
      <w:lang w:eastAsia="cs-CZ"/>
    </w:rPr>
  </w:style>
  <w:style w:type="paragraph" w:customStyle="1" w:styleId="atrse1">
    <w:name w:val="atrse1"/>
    <w:basedOn w:val="Normln"/>
    <w:rsid w:val="00E53E82"/>
    <w:pPr>
      <w:spacing w:before="100" w:beforeAutospacing="1" w:after="100" w:afterAutospacing="1" w:line="240" w:lineRule="auto"/>
      <w:ind w:left="20"/>
    </w:pPr>
    <w:rPr>
      <w:rFonts w:ascii="Times New Roman" w:eastAsia="Times New Roman" w:hAnsi="Times New Roman" w:cs="Times New Roman"/>
      <w:color w:val="666666"/>
      <w:sz w:val="24"/>
      <w:szCs w:val="24"/>
      <w:lang w:eastAsia="cs-CZ"/>
    </w:rPr>
  </w:style>
  <w:style w:type="paragraph" w:customStyle="1" w:styleId="atrse2">
    <w:name w:val="atrse2"/>
    <w:basedOn w:val="Normln"/>
    <w:rsid w:val="00E53E82"/>
    <w:pPr>
      <w:spacing w:before="100" w:beforeAutospacing="1" w:after="100" w:afterAutospacing="1" w:line="240" w:lineRule="auto"/>
      <w:ind w:left="20"/>
    </w:pPr>
    <w:rPr>
      <w:rFonts w:ascii="Times New Roman" w:eastAsia="Times New Roman" w:hAnsi="Times New Roman" w:cs="Times New Roman"/>
      <w:color w:val="666666"/>
      <w:sz w:val="24"/>
      <w:szCs w:val="24"/>
      <w:lang w:eastAsia="cs-CZ"/>
    </w:rPr>
  </w:style>
  <w:style w:type="paragraph" w:customStyle="1" w:styleId="atbtn3">
    <w:name w:val="atbtn3"/>
    <w:basedOn w:val="Normln"/>
    <w:rsid w:val="00E53E8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tmsg1">
    <w:name w:val="tmsg1"/>
    <w:basedOn w:val="Normln"/>
    <w:rsid w:val="00E53E82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error1">
    <w:name w:val="at_error1"/>
    <w:basedOn w:val="Normln"/>
    <w:rsid w:val="00E53E82"/>
    <w:pPr>
      <w:pBdr>
        <w:bottom w:val="single" w:sz="4" w:space="3" w:color="DF5666"/>
      </w:pBdr>
      <w:shd w:val="clear" w:color="auto" w:fill="F26D7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aterror2">
    <w:name w:val="at_error2"/>
    <w:basedOn w:val="Normln"/>
    <w:rsid w:val="00E53E82"/>
    <w:pPr>
      <w:pBdr>
        <w:bottom w:val="single" w:sz="4" w:space="3" w:color="DF5666"/>
      </w:pBdr>
      <w:shd w:val="clear" w:color="auto" w:fill="F26D7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ac-logo1">
    <w:name w:val="ac-logo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c-logo2">
    <w:name w:val="ac-logo2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inp1">
    <w:name w:val="atinp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promo-content1">
    <w:name w:val="at-promo-content1"/>
    <w:basedOn w:val="Normln"/>
    <w:rsid w:val="00E53E82"/>
    <w:pPr>
      <w:spacing w:before="122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promo-content2">
    <w:name w:val="at-promo-content2"/>
    <w:basedOn w:val="Normln"/>
    <w:rsid w:val="00E53E82"/>
    <w:pPr>
      <w:spacing w:before="122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promo-btn1">
    <w:name w:val="at-promo-btn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promo-btn2">
    <w:name w:val="at-promo-btn2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ddthistoolbox1">
    <w:name w:val="addthis_toolbox1"/>
    <w:basedOn w:val="Normln"/>
    <w:rsid w:val="00E53E8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m-f1">
    <w:name w:val="atm-f1"/>
    <w:basedOn w:val="Normln"/>
    <w:rsid w:val="00E53E82"/>
    <w:pPr>
      <w:pBdr>
        <w:top w:val="single" w:sz="4" w:space="0" w:color="D5D6D6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9"/>
      <w:szCs w:val="9"/>
      <w:lang w:eastAsia="cs-CZ"/>
    </w:rPr>
  </w:style>
  <w:style w:type="paragraph" w:customStyle="1" w:styleId="atm-f-logo1">
    <w:name w:val="atm-f-logo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imglb1">
    <w:name w:val="atimglb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E53E8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000000"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E53E82"/>
    <w:rPr>
      <w:rFonts w:ascii="Arial" w:eastAsia="Times New Roman" w:hAnsi="Arial" w:cs="Arial"/>
      <w:vanish/>
      <w:color w:val="000000"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E53E8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000000"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E53E82"/>
    <w:rPr>
      <w:rFonts w:ascii="Arial" w:eastAsia="Times New Roman" w:hAnsi="Arial" w:cs="Arial"/>
      <w:vanish/>
      <w:color w:val="000000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5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1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10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543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21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4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74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5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75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94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803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81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6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47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0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63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7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3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0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25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76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18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8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55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9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41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77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48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72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8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5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67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10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176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3</cp:revision>
  <dcterms:created xsi:type="dcterms:W3CDTF">2014-12-16T11:18:00Z</dcterms:created>
  <dcterms:modified xsi:type="dcterms:W3CDTF">2014-12-16T11:20:00Z</dcterms:modified>
</cp:coreProperties>
</file>