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415712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Přehled úprav a změn</w:t>
      </w:r>
    </w:p>
    <w:tbl>
      <w:tblPr>
        <w:tblW w:w="0" w:type="auto"/>
        <w:jc w:val="center"/>
        <w:tblCellSpacing w:w="15" w:type="dxa"/>
        <w:tblInd w:w="-6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8"/>
        <w:gridCol w:w="3210"/>
        <w:gridCol w:w="2137"/>
      </w:tblGrid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Nové položky a upravené názvy položek platné od 1. 9. 2006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Stávající položky, které se ruší k 1. 9. 2006</w:t>
            </w:r>
          </w:p>
        </w:tc>
        <w:tc>
          <w:tcPr>
            <w:tcW w:w="2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Poznámka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01.0.1 Společná správa bydlení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01.0.0 Bydlení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třemi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01.0.2 Nájemní vztahy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01.0.9 Ostatní služby spojené s bydlením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03.1.1 Sportovní služby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03.1.0 Rekreační a sportovní služby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čtyřmi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03.1.2 Rybářství a myslivost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03.1.3 Podpora zájmových činností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03.1.9 Ostatní rekreační služby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03.2.1 Umění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03.2.0 Kulturní služby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čtyřmi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03.2.2 Média, informace a vydavatelství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03.2.3 Uchování kulturních hodnot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03.2.9 Ostatní kulturní služby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04.1.1 </w:t>
            </w:r>
            <w:proofErr w:type="spellStart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Preprimární</w:t>
            </w:r>
            <w:proofErr w:type="spellEnd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 vzdělávání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04.1.0 </w:t>
            </w:r>
            <w:proofErr w:type="spellStart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Preprimární</w:t>
            </w:r>
            <w:proofErr w:type="spellEnd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 a primární vzdělávání 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Stávající položka nahrazená </w:t>
            </w:r>
            <w:proofErr w:type="spellStart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dvěmi</w:t>
            </w:r>
            <w:proofErr w:type="spellEnd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04.1.2 Primární vzdělávání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04.2.1 Sekundární všeobecné vzdělávání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04.2.0 Sekundární vzdělávání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Stávající položka nahrazená </w:t>
            </w:r>
            <w:proofErr w:type="spellStart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dvěmi</w:t>
            </w:r>
            <w:proofErr w:type="spellEnd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04.2.2 Sekundární odborné vzdělávání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04.5.1 Environmentální vzdělávání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04.5.0 Vzdělávání nedefinované podle úrovně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Stávající položka nahrazená </w:t>
            </w:r>
            <w:proofErr w:type="spellStart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dvěmi</w:t>
            </w:r>
            <w:proofErr w:type="spellEnd"/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04.5.9 Ostatní vzdělávání nedefinované podle úrovně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04.7.1 Podpora vzdělávání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04.7.0 Ostatní vzdělávací služby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třemi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04.7.2 Mimoškolní vzdělávání dětí a mládeže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04.7.9 Ostatní vzdělávací služby jinde neuvedené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08.1.1 Ochrana flóry a krajiny 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08.1.0 Služby ochrany životního prostředí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třemi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08.1.2 Ochrana fauny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08.1.9 Ostatní služby ochrany životního prostředí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 xml:space="preserve">09.1 Ostatní služby 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 Služby jinde neuvedené</w:t>
            </w:r>
          </w:p>
        </w:tc>
        <w:tc>
          <w:tcPr>
            <w:tcW w:w="2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Úprava názvu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09.1.1 Požární ochrana a jiná pomoc v krizi</w:t>
            </w:r>
          </w:p>
        </w:tc>
        <w:tc>
          <w:tcPr>
            <w:tcW w:w="31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br/>
              <w:t>09.1.0 Služby jinde neuvedené</w:t>
            </w:r>
          </w:p>
        </w:tc>
        <w:tc>
          <w:tcPr>
            <w:tcW w:w="2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Stávající položka nahrazená devíti novými položkami</w:t>
            </w: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09.1.2 Místní a regionální rozvoj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09.1.3 Ochrana lidských práv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09.1.4 Služby právní a obdobné pomoci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09.1.5 Humanitární pomoc jiným zemím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09.1.6 Přátelství a porozumění mezi národy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09.1.7 Služby hospodářských svazů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09.1.8 Služby ochrany domácích zvířat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15712" w:rsidRPr="00415712" w:rsidTr="00415712">
        <w:trPr>
          <w:tblCellSpacing w:w="15" w:type="dxa"/>
          <w:jc w:val="center"/>
        </w:trPr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41571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09.1.9 Ostatní služby jinde neuvedené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5712" w:rsidRPr="00415712" w:rsidRDefault="00415712" w:rsidP="004157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415712" w:rsidRPr="00415712" w:rsidRDefault="00415712" w:rsidP="00415712">
      <w:pPr>
        <w:jc w:val="both"/>
        <w:rPr>
          <w:rFonts w:ascii="Arial" w:hAnsi="Arial" w:cs="Arial"/>
          <w:b/>
          <w:sz w:val="20"/>
          <w:szCs w:val="20"/>
        </w:rPr>
      </w:pPr>
    </w:p>
    <w:sectPr w:rsidR="00415712" w:rsidRPr="00415712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B28D5"/>
    <w:rsid w:val="002923E0"/>
    <w:rsid w:val="00415712"/>
    <w:rsid w:val="00546FD0"/>
    <w:rsid w:val="005B62FB"/>
    <w:rsid w:val="00604B37"/>
    <w:rsid w:val="007E5285"/>
    <w:rsid w:val="007E77DF"/>
    <w:rsid w:val="008948E2"/>
    <w:rsid w:val="008F7731"/>
    <w:rsid w:val="009670D3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0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28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310</Words>
  <Characters>1833</Characters>
  <Application>Microsoft Office Word</Application>
  <DocSecurity>0</DocSecurity>
  <Lines>15</Lines>
  <Paragraphs>4</Paragraphs>
  <ScaleCrop>false</ScaleCrop>
  <Company>ČSÚ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2014-12-03T10:00:00Z</dcterms:created>
  <dcterms:modified xsi:type="dcterms:W3CDTF">2014-12-03T10:04:00Z</dcterms:modified>
</cp:coreProperties>
</file>