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7DF" w:rsidRDefault="000600A0" w:rsidP="00960FB3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Úvod</w:t>
      </w:r>
    </w:p>
    <w:p w:rsidR="00E2393B" w:rsidRDefault="00E2393B" w:rsidP="00960FB3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Číselník zemí (CZEM) byl vydán s účinností od 1. ledna 2004 sdělením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Českého 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statistického úřadu č. 489/2003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Sb. ze dne 18. prosince 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2003 a aktualizován sděle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ními č. 534/2006 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Sb. ze dne 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27. 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listopadu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2006, č. 394/2010 Sb. 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ze dne 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14. prosince 2010, č. 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167/2011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 Sb. ze dne 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13. 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června 2011, č. 361/2011 Sb. ze dne 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22. listopa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du 2011, č. 164/2012 Sb. ze dne 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18. května 2012, č. 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114/2014 Sb. ze dne 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17. června 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2014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č. 322/2014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Sb.</w:t>
      </w:r>
      <w:r w:rsidR="00D27E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ze dne 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17. prosince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2014</w:t>
      </w:r>
      <w:r w:rsidR="002F7DA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č. 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420/2016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Sb.</w:t>
      </w:r>
      <w:r w:rsidR="00D446A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ze dne 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14. prosince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2016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č. 153/2019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Sb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2F7DA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ze dne 19. června 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2019, </w:t>
      </w:r>
      <w:r w:rsidR="002F7DA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č. 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480/2021</w:t>
      </w:r>
      <w:r w:rsidR="002F7DA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Sb.</w:t>
      </w:r>
      <w:r w:rsidR="007A34B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ze dne 10. prosince </w:t>
      </w:r>
      <w:r w:rsidR="006D1F3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2021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="007E205E" w:rsidRP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č. 428/2022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Sb. ze dne 14. prosince 2022, </w:t>
      </w:r>
      <w:r w:rsidR="007E205E" w:rsidRP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č. 401/2023 Sb. ze dne 15. prosince 2023</w:t>
      </w:r>
      <w:r w:rsid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č. 424/2024 Sb. ze dne 12. prosince 2024</w:t>
      </w:r>
      <w:r w:rsidR="007E205E" w:rsidRPr="007E20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:rsidR="00E2393B" w:rsidRDefault="00E2393B" w:rsidP="00960FB3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Číselník zemí obsahuje údaje o samostatných státech a závislých územích světa, pro jejichž souhrnné označení je použit obecnější pojem "země".</w:t>
      </w:r>
    </w:p>
    <w:p w:rsidR="00E2393B" w:rsidRDefault="00E2393B" w:rsidP="00960FB3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Číselník zemí je vypracován na bázi mezinárodní normy ISO 3166-1, kterou vydává Mezinárodní organizace pro normalizaci (International </w:t>
      </w:r>
      <w:proofErr w:type="spellStart"/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Organization</w:t>
      </w:r>
      <w:proofErr w:type="spellEnd"/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for</w:t>
      </w:r>
      <w:proofErr w:type="spellEnd"/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Standardization</w:t>
      </w:r>
      <w:proofErr w:type="spellEnd"/>
      <w:r w:rsid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– ISO). 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České názvy zemí jsou přebírány dle doporučení Názvoslovné komise Českého úřadu zeměměřického a katastrálního.</w:t>
      </w:r>
    </w:p>
    <w:p w:rsidR="00E2393B" w:rsidRDefault="00E2393B" w:rsidP="00960FB3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Každá položka Číselníku zemí obsahuje základní oficiální identifikač</w:t>
      </w:r>
      <w:r w:rsid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ní údaje dané země</w:t>
      </w: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:</w:t>
      </w:r>
    </w:p>
    <w:p w:rsidR="00E2393B" w:rsidRDefault="00E2393B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Trojmístný numerický kód (N-3)</w:t>
      </w:r>
    </w:p>
    <w:p w:rsidR="00E2393B" w:rsidRDefault="00E2393B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kód v rozmezí hodnot 000 až 899 je jednotlivým zemím přidělovaný organizací ISO podle daných pravidel a je jednoznačný.</w:t>
      </w:r>
    </w:p>
    <w:p w:rsidR="00E2393B" w:rsidRDefault="00E2393B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Dvoumístný alfabetický kód (A-2)</w:t>
      </w:r>
    </w:p>
    <w:p w:rsidR="00E2393B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kód, který je kombinací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dvou písmen latinské 26písmenné abecedy</w:t>
      </w:r>
      <w:r w:rsidR="00072A8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(bez diakritických znamének) v 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rozsahu AA až ZZ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je 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přidělovaný organizací ISO jednotlivým zemím podle daných pravidel.</w:t>
      </w:r>
    </w:p>
    <w:p w:rsidR="00E2393B" w:rsidRDefault="00E2393B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Trojmístný alfabetický kód (A-3)</w:t>
      </w:r>
    </w:p>
    <w:p w:rsidR="00E2393B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kód, který je kombinací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tří písmen latinské 26písmenné abecedy</w:t>
      </w:r>
      <w:r w:rsidR="00072A8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(bez diakritických znamének) v 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rozsahu AAA až ZZZ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je </w:t>
      </w:r>
      <w:r w:rsidR="00E2393B" w:rsidRPr="00E239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přidělovaný organizací ISO jednotlivým zemím podle daných pravidel.</w:t>
      </w:r>
    </w:p>
    <w:p w:rsidR="00E2393B" w:rsidRDefault="00E2393B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Plný český název</w:t>
      </w:r>
    </w:p>
    <w:p w:rsidR="00E2393B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název převzatý od Názvoslovné komise Českého úřadu zeměměřického a katastrálního.</w:t>
      </w:r>
    </w:p>
    <w:p w:rsidR="00E2393B" w:rsidRDefault="00960FB3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Krátký</w:t>
      </w:r>
      <w:r w:rsidR="00E2393B"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český název</w:t>
      </w:r>
    </w:p>
    <w:p w:rsidR="00E2393B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název převzatý od Názvoslovné komise Českého úřadu zeměměřického a katastrálního.</w:t>
      </w:r>
    </w:p>
    <w:p w:rsidR="00E2393B" w:rsidRDefault="00E2393B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Plný anglický název</w:t>
      </w:r>
    </w:p>
    <w:p w:rsidR="00E2393B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název převzatý z normy ISO 3166-1.</w:t>
      </w:r>
    </w:p>
    <w:p w:rsidR="00E2393B" w:rsidRDefault="00960FB3" w:rsidP="00960FB3">
      <w:pPr>
        <w:spacing w:before="100" w:beforeAutospacing="1"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Krátký</w:t>
      </w:r>
      <w:r w:rsidR="00E2393B" w:rsidRPr="00E2393B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anglický název</w:t>
      </w:r>
    </w:p>
    <w:p w:rsidR="000600A0" w:rsidRDefault="004A3899" w:rsidP="00960FB3">
      <w:pPr>
        <w:spacing w:after="10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A389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název převzatý z normy ISO 3166-1.</w:t>
      </w:r>
    </w:p>
    <w:p w:rsidR="00960FB3" w:rsidRPr="00960FB3" w:rsidRDefault="00960FB3" w:rsidP="00960FB3">
      <w:pPr>
        <w:spacing w:before="480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60F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Číselník zemí (CZEM) je dostupný v </w:t>
      </w:r>
      <w:hyperlink r:id="rId5" w:history="1">
        <w:r w:rsidRPr="00960FB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databázi metainformací</w:t>
        </w:r>
      </w:hyperlink>
      <w:r w:rsidRPr="00960F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ve formě jednotlivých číselníků:</w:t>
      </w:r>
    </w:p>
    <w:p w:rsidR="00960FB3" w:rsidRPr="00960FB3" w:rsidRDefault="00960FB3" w:rsidP="00960FB3">
      <w:pPr>
        <w:numPr>
          <w:ilvl w:val="0"/>
          <w:numId w:val="4"/>
        </w:numPr>
        <w:spacing w:after="100" w:afterAutospacing="1"/>
        <w:ind w:left="714" w:hanging="35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60F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pod kódem 86 (akronym CZEM) - číselník obsahuje trojmístný numerický kód, české a anglické názvy položek, vazbu na číselník 1186;</w:t>
      </w:r>
    </w:p>
    <w:p w:rsidR="004A3899" w:rsidRPr="00844BBE" w:rsidRDefault="00960FB3" w:rsidP="00844BBE">
      <w:pPr>
        <w:numPr>
          <w:ilvl w:val="0"/>
          <w:numId w:val="4"/>
        </w:numPr>
        <w:spacing w:after="100" w:afterAutospacing="1"/>
        <w:ind w:left="714" w:hanging="35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60F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pod kódem 1186 (akronym CZEMALFA) - číselník obsahuje dvoumístný alfabetický kód, české a anglické názvy položek, trojmístný alfabetický kód je uveden v atributu položek číselníku, vazbu na číselník 86</w:t>
      </w:r>
      <w:bookmarkStart w:id="0" w:name="_GoBack"/>
      <w:bookmarkEnd w:id="0"/>
    </w:p>
    <w:sectPr w:rsidR="004A3899" w:rsidRPr="00844BBE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alt="http://www.czso.cz/icons/ecblank.gif" style="width:12pt;height:.75pt;visibility:visible;mso-wrap-style:square" o:bullet="t">
        <v:imagedata r:id="rId1" o:title="ecblank"/>
      </v:shape>
    </w:pict>
  </w:numPicBullet>
  <w:abstractNum w:abstractNumId="0" w15:restartNumberingAfterBreak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B47E2"/>
    <w:multiLevelType w:val="multilevel"/>
    <w:tmpl w:val="F2B4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A91"/>
    <w:rsid w:val="00022C69"/>
    <w:rsid w:val="000600A0"/>
    <w:rsid w:val="00072A83"/>
    <w:rsid w:val="000B28D5"/>
    <w:rsid w:val="002923E0"/>
    <w:rsid w:val="002E3C6C"/>
    <w:rsid w:val="002F7DAC"/>
    <w:rsid w:val="0034254B"/>
    <w:rsid w:val="004A3899"/>
    <w:rsid w:val="00546FD0"/>
    <w:rsid w:val="005B62FB"/>
    <w:rsid w:val="006C77FF"/>
    <w:rsid w:val="006D1F3F"/>
    <w:rsid w:val="007A34B9"/>
    <w:rsid w:val="007E205E"/>
    <w:rsid w:val="007E5285"/>
    <w:rsid w:val="007E77DF"/>
    <w:rsid w:val="00844BBE"/>
    <w:rsid w:val="00880F22"/>
    <w:rsid w:val="008F7731"/>
    <w:rsid w:val="00960FB3"/>
    <w:rsid w:val="009670D3"/>
    <w:rsid w:val="00B25707"/>
    <w:rsid w:val="00CF2AB6"/>
    <w:rsid w:val="00D209BE"/>
    <w:rsid w:val="00D27E51"/>
    <w:rsid w:val="00D446AC"/>
    <w:rsid w:val="00D83A91"/>
    <w:rsid w:val="00E2393B"/>
    <w:rsid w:val="00FA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EB8D8"/>
  <w15:docId w15:val="{E10C3A44-D5A1-4CF1-A6F4-70AB0E5CB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600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4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5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4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l.czso.cz/iSMS/cislist.jsp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Slavíček Martin</cp:lastModifiedBy>
  <cp:revision>22</cp:revision>
  <dcterms:created xsi:type="dcterms:W3CDTF">2014-12-03T09:52:00Z</dcterms:created>
  <dcterms:modified xsi:type="dcterms:W3CDTF">2025-01-15T10:56:00Z</dcterms:modified>
</cp:coreProperties>
</file>